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TỔNG KẾT</w:t>
      </w:r>
    </w:p>
    <w:p>
      <w:pPr>
        <w:autoSpaceDE w:val="0"/>
        <w:autoSpaceDN w:val="0"/>
        <w:adjustRightInd w:val="0"/>
        <w:spacing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NHỮNG NÉT LỚN TRONG QUÁ TRÌNH PHÁT TRIỂN CỦA LỊCH SỬ DÂN TỘC TỪ THẾ KỈ X ĐẾN GIỮA THỀ KỈ XIX</w:t>
      </w:r>
    </w:p>
    <w:p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- Các triều đại phong kiến Việt Nam từ thế kỉ thứ X đến giữa thế kỉ XIX : Lập bảng hệ thống kiến thức theo nội dung sau :</w:t>
      </w:r>
    </w:p>
    <w:tbl>
      <w:tblPr>
        <w:tblStyle w:val="3"/>
        <w:tblW w:w="91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2592"/>
        <w:gridCol w:w="3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120"/>
              <w:ind w:left="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Triều đại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120"/>
              <w:ind w:left="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120"/>
              <w:ind w:left="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Vua đâu tiên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120"/>
              <w:ind w:lef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Nhà Ngô 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120"/>
              <w:ind w:lef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Từ năm 939 đến năm 965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120"/>
              <w:ind w:lef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Ngô vương (Ngô Quyền)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120"/>
              <w:ind w:lef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Nhà Đinh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120"/>
              <w:ind w:lef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Từ năm 970 đến năm 980 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120"/>
              <w:ind w:lef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Đinh Tiên Hoàng (Đinh Bộ Lĩnh)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</w:tr>
    </w:tbl>
    <w:p>
      <w:pPr>
        <w:autoSpaceDE w:val="0"/>
        <w:autoSpaceDN w:val="0"/>
        <w:adjustRightInd w:val="0"/>
        <w:spacing w:after="120"/>
        <w:ind w:left="4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spacing w:after="120"/>
        <w:ind w:left="4"/>
        <w:jc w:val="both"/>
        <w:rPr>
          <w:sz w:val="26"/>
          <w:szCs w:val="26"/>
        </w:rPr>
      </w:pPr>
      <w:r>
        <w:rPr>
          <w:sz w:val="26"/>
          <w:szCs w:val="26"/>
        </w:rPr>
        <w:t>- Nội dung chính của lịch sử dân tộc trên các mặt chính trị, kinh tế, văn hoá : Lập bảng hệ thống kiến thức theo nội dung sau :</w:t>
      </w:r>
    </w:p>
    <w:tbl>
      <w:tblPr>
        <w:tblStyle w:val="3"/>
        <w:tblW w:w="9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5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120"/>
              <w:ind w:left="9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Lĩnh vực</w:t>
            </w:r>
          </w:p>
        </w:tc>
        <w:tc>
          <w:tcPr>
            <w:tcW w:w="5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120"/>
              <w:ind w:left="9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Sự kiện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120"/>
              <w:ind w:left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Chính trị </w:t>
            </w:r>
          </w:p>
        </w:tc>
        <w:tc>
          <w:tcPr>
            <w:tcW w:w="5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5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</w:tr>
    </w:tbl>
    <w:p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Các cuộc kháng chiến lớn và tên các nhân vật lịch sử tiêu biểu của dân tộc ta : Lập niên biểu theo nội dung sau :</w:t>
      </w:r>
    </w:p>
    <w:tbl>
      <w:tblPr>
        <w:tblStyle w:val="3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92"/>
        <w:gridCol w:w="4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Cuộc kháng chiến</w:t>
            </w:r>
          </w:p>
        </w:tc>
        <w:tc>
          <w:tcPr>
            <w:tcW w:w="4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Nhân vật lịch sử tiêu biểu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981</w:t>
            </w:r>
          </w:p>
          <w:p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Chống quân xâm lược Tống </w:t>
            </w:r>
          </w:p>
        </w:tc>
        <w:tc>
          <w:tcPr>
            <w:tcW w:w="4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Hoàn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4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</w:tr>
    </w:tbl>
    <w:p>
      <w:pPr>
        <w:rPr>
          <w:sz w:val="26"/>
          <w:szCs w:val="26"/>
        </w:rPr>
      </w:pPr>
    </w:p>
    <w:p>
      <w:pPr>
        <w:autoSpaceDE w:val="0"/>
        <w:autoSpaceDN w:val="0"/>
        <w:adjustRightInd w:val="0"/>
        <w:spacing w:after="120"/>
        <w:jc w:val="center"/>
        <w:rPr>
          <w:rFonts w:hint="default"/>
          <w:b/>
          <w:bCs/>
          <w:sz w:val="26"/>
          <w:szCs w:val="26"/>
          <w:lang w:val="vi-VN"/>
        </w:rPr>
      </w:pPr>
      <w:r>
        <w:rPr>
          <w:rFonts w:hint="default"/>
          <w:b/>
          <w:bCs/>
          <w:sz w:val="26"/>
          <w:szCs w:val="26"/>
          <w:lang w:val="vi-VN"/>
        </w:rPr>
        <w:t>HẾT</w:t>
      </w: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39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171CD"/>
    <w:rsid w:val="5621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2021-05-19T14:30:00Z</dcterms:created>
  <dc:creator>ASUS</dc:creator>
  <cp:lastModifiedBy>ASUS</cp:lastModifiedBy>
  <dcterms:modified xsi:type="dcterms:W3CDTF">2021-05-19T14:32:47Z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1033-11.2.0.10130</vt:lpwstr>
  </property>
</Properties>
</file>